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Northeastern University</w:t>
      </w:r>
    </w:p>
    <w:p w:rsidR="00000000" w:rsidDel="00000000" w:rsidP="00000000" w:rsidRDefault="00000000" w:rsidRPr="00000000" w14:paraId="00000002">
      <w:pPr>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360 Huntington Ave, Boston, MA 02115</w:t>
      </w:r>
    </w:p>
    <w:p w:rsidR="00000000" w:rsidDel="00000000" w:rsidP="00000000" w:rsidRDefault="00000000" w:rsidRPr="00000000" w14:paraId="00000003">
      <w:pPr>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3429000" cy="257175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429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Report on</w:t>
      </w:r>
    </w:p>
    <w:p w:rsidR="00000000" w:rsidDel="00000000" w:rsidP="00000000" w:rsidRDefault="00000000" w:rsidRPr="00000000" w14:paraId="00000006">
      <w:pPr>
        <w:spacing w:before="240" w:line="16.363636363636363" w:lineRule="auto"/>
        <w:jc w:val="cente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Photomosaicing</w:t>
      </w:r>
    </w:p>
    <w:p w:rsidR="00000000" w:rsidDel="00000000" w:rsidP="00000000" w:rsidRDefault="00000000" w:rsidRPr="00000000" w14:paraId="00000007">
      <w:pPr>
        <w:jc w:val="cente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B">
      <w:pPr>
        <w:spacing w:before="240" w:line="18.818181818181817" w:lineRule="auto"/>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LAB_5</w:t>
      </w:r>
      <w:r w:rsidDel="00000000" w:rsidR="00000000" w:rsidRPr="00000000">
        <w:rPr>
          <w:rFonts w:ascii="Times New Roman" w:cs="Times New Roman" w:eastAsia="Times New Roman" w:hAnsi="Times New Roman"/>
          <w:color w:val="202124"/>
          <w:sz w:val="24"/>
          <w:szCs w:val="24"/>
          <w:highlight w:val="white"/>
          <w:rtl w:val="0"/>
        </w:rPr>
        <w:t xml:space="preserve"> - EECE 5554 Robotics Sensing and Navigation</w:t>
      </w:r>
    </w:p>
    <w:p w:rsidR="00000000" w:rsidDel="00000000" w:rsidP="00000000" w:rsidRDefault="00000000" w:rsidRPr="00000000" w14:paraId="0000000C">
      <w:pPr>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Submitted by:                                                                                         </w:t>
      </w:r>
    </w:p>
    <w:p w:rsidR="00000000" w:rsidDel="00000000" w:rsidP="00000000" w:rsidRDefault="00000000" w:rsidRPr="00000000" w14:paraId="00000013">
      <w:pP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Pavan Rathnakar Shetty                                                                   </w:t>
      </w:r>
    </w:p>
    <w:p w:rsidR="00000000" w:rsidDel="00000000" w:rsidP="00000000" w:rsidRDefault="00000000" w:rsidRPr="00000000" w14:paraId="00000014">
      <w:pP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Submitted to</w:t>
      </w:r>
    </w:p>
    <w:p w:rsidR="00000000" w:rsidDel="00000000" w:rsidP="00000000" w:rsidRDefault="00000000" w:rsidRPr="00000000" w14:paraId="00000016">
      <w:pP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Hanumant Singh</w:t>
      </w:r>
    </w:p>
    <w:p w:rsidR="00000000" w:rsidDel="00000000" w:rsidP="00000000" w:rsidRDefault="00000000" w:rsidRPr="00000000" w14:paraId="00000017">
      <w:pP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Professor,  Electrical and Computer Engineering  </w:t>
      </w:r>
    </w:p>
    <w:p w:rsidR="00000000" w:rsidDel="00000000" w:rsidP="00000000" w:rsidRDefault="00000000" w:rsidRPr="00000000" w14:paraId="00000018">
      <w:pP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1D">
      <w:pPr>
        <w:spacing w:before="240" w:line="16.363636363636363" w:lineRule="auto"/>
        <w:ind w:left="0" w:firstLine="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1E">
      <w:pPr>
        <w:spacing w:before="240" w:line="16.363636363636363" w:lineRule="auto"/>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image stitching for the 3 different image datasets is given in stitch.m, stitchparker.m and stitchgraf.m files.</w:t>
      </w:r>
    </w:p>
    <w:p w:rsidR="00000000" w:rsidDel="00000000" w:rsidP="00000000" w:rsidRDefault="00000000" w:rsidRPr="00000000" w14:paraId="0000001F">
      <w:pPr>
        <w:spacing w:before="240" w:line="16.363636363636363" w:lineRule="auto"/>
        <w:jc w:val="left"/>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20">
      <w:pPr>
        <w:spacing w:before="240" w:line="16.363636363636363" w:lineRule="auto"/>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Stitch.m -   Forsyth street Images</w:t>
      </w:r>
    </w:p>
    <w:p w:rsidR="00000000" w:rsidDel="00000000" w:rsidP="00000000" w:rsidRDefault="00000000" w:rsidRPr="00000000" w14:paraId="00000021">
      <w:pPr>
        <w:spacing w:before="240" w:line="16.363636363636363"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Stitchparker.m  - Brickwall Images</w:t>
      </w:r>
    </w:p>
    <w:p w:rsidR="00000000" w:rsidDel="00000000" w:rsidP="00000000" w:rsidRDefault="00000000" w:rsidRPr="00000000" w14:paraId="00000022">
      <w:pPr>
        <w:spacing w:before="240" w:line="16.363636363636363"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Stitchgraf.m -  Graffiti Art with 15% overlap</w:t>
      </w:r>
    </w:p>
    <w:p w:rsidR="00000000" w:rsidDel="00000000" w:rsidP="00000000" w:rsidRDefault="00000000" w:rsidRPr="00000000" w14:paraId="00000023">
      <w:pPr>
        <w:spacing w:before="240" w:line="16.363636363636363" w:lineRule="auto"/>
        <w:ind w:left="0" w:firstLine="0"/>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Part 2:</w:t>
      </w:r>
    </w:p>
    <w:p w:rsidR="00000000" w:rsidDel="00000000" w:rsidP="00000000" w:rsidRDefault="00000000" w:rsidRPr="00000000" w14:paraId="00000027">
      <w:pPr>
        <w:ind w:left="0" w:firstLine="0"/>
        <w:rPr>
          <w:rFonts w:ascii="Times New Roman" w:cs="Times New Roman" w:eastAsia="Times New Roman" w:hAnsi="Times New Roman"/>
          <w:color w:val="231f20"/>
          <w:sz w:val="24"/>
          <w:szCs w:val="24"/>
          <w:highlight w:val="white"/>
        </w:rPr>
      </w:pPr>
      <w:r w:rsidDel="00000000" w:rsidR="00000000" w:rsidRPr="00000000">
        <w:rPr>
          <w:rFonts w:ascii="Times New Roman" w:cs="Times New Roman" w:eastAsia="Times New Roman" w:hAnsi="Times New Roman"/>
          <w:color w:val="231f20"/>
          <w:sz w:val="24"/>
          <w:szCs w:val="24"/>
          <w:highlight w:val="white"/>
          <w:rtl w:val="0"/>
        </w:rPr>
        <w:t xml:space="preserve">Camera Calibration:</w:t>
      </w:r>
    </w:p>
    <w:p w:rsidR="00000000" w:rsidDel="00000000" w:rsidP="00000000" w:rsidRDefault="00000000" w:rsidRPr="00000000" w14:paraId="00000028">
      <w:pPr>
        <w:ind w:left="0" w:firstLine="0"/>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color w:val="231f20"/>
          <w:sz w:val="24"/>
          <w:szCs w:val="24"/>
          <w:highlight w:val="white"/>
        </w:rPr>
      </w:pPr>
      <w:r w:rsidDel="00000000" w:rsidR="00000000" w:rsidRPr="00000000">
        <w:rPr>
          <w:rFonts w:ascii="Times New Roman" w:cs="Times New Roman" w:eastAsia="Times New Roman" w:hAnsi="Times New Roman"/>
          <w:color w:val="231f20"/>
          <w:sz w:val="24"/>
          <w:szCs w:val="24"/>
          <w:highlight w:val="white"/>
        </w:rPr>
        <w:drawing>
          <wp:inline distB="114300" distT="114300" distL="114300" distR="114300">
            <wp:extent cx="5191125" cy="3838575"/>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1911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color w:val="231f20"/>
          <w:sz w:val="24"/>
          <w:szCs w:val="24"/>
          <w:highlight w:val="white"/>
        </w:rPr>
      </w:pPr>
      <w:r w:rsidDel="00000000" w:rsidR="00000000" w:rsidRPr="00000000">
        <w:rPr>
          <w:rFonts w:ascii="Times New Roman" w:cs="Times New Roman" w:eastAsia="Times New Roman" w:hAnsi="Times New Roman"/>
          <w:color w:val="231f20"/>
          <w:sz w:val="24"/>
          <w:szCs w:val="24"/>
          <w:highlight w:val="white"/>
          <w:rtl w:val="0"/>
        </w:rPr>
        <w:t xml:space="preserve">After Calibration:</w:t>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3733800" cy="2052638"/>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33800"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There is not much change because modern phones are already calibrated.</w:t>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6591300" cy="3918031"/>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591300" cy="3918031"/>
                    </a:xfrm>
                    <a:prstGeom prst="rect"/>
                    <a:ln/>
                  </pic:spPr>
                </pic:pic>
              </a:graphicData>
            </a:graphic>
          </wp:inline>
        </w:drawing>
      </w:r>
      <w:r w:rsidDel="00000000" w:rsidR="00000000" w:rsidRPr="00000000">
        <w:rPr/>
        <w:drawing>
          <wp:inline distB="114300" distT="114300" distL="114300" distR="114300">
            <wp:extent cx="4000500" cy="29337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0005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color w:val="231f20"/>
          <w:sz w:val="24"/>
          <w:szCs w:val="24"/>
          <w:highlight w:val="white"/>
        </w:rPr>
      </w:pPr>
      <w:r w:rsidDel="00000000" w:rsidR="00000000" w:rsidRPr="00000000">
        <w:rPr>
          <w:rFonts w:ascii="Times New Roman" w:cs="Times New Roman" w:eastAsia="Times New Roman" w:hAnsi="Times New Roman"/>
          <w:color w:val="231f20"/>
          <w:sz w:val="24"/>
          <w:szCs w:val="24"/>
          <w:highlight w:val="white"/>
          <w:rtl w:val="0"/>
        </w:rPr>
        <w:t xml:space="preserve">  The error is described in Calib_Results.m file.</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Part 3: </w:t>
      </w:r>
      <w:r w:rsidDel="00000000" w:rsidR="00000000" w:rsidRPr="00000000">
        <w:rPr/>
        <w:drawing>
          <wp:inline distB="114300" distT="114300" distL="114300" distR="114300">
            <wp:extent cx="6858000" cy="5181600"/>
            <wp:effectExtent b="0" l="0" r="0" t="0"/>
            <wp:docPr id="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68580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t xml:space="preserve">Forsyth Street Images</w:t>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6858000" cy="6057900"/>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8580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Cinder Block Images</w:t>
      </w:r>
    </w:p>
    <w:p w:rsidR="00000000" w:rsidDel="00000000" w:rsidP="00000000" w:rsidRDefault="00000000" w:rsidRPr="00000000" w14:paraId="00000037">
      <w:pPr>
        <w:ind w:left="0" w:firstLine="0"/>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color w:val="231f20"/>
          <w:sz w:val="24"/>
          <w:szCs w:val="24"/>
          <w:highlight w:val="white"/>
        </w:rPr>
      </w:pPr>
      <w:r w:rsidDel="00000000" w:rsidR="00000000" w:rsidRPr="00000000">
        <w:rPr>
          <w:rtl w:val="0"/>
        </w:rPr>
      </w:r>
    </w:p>
    <w:p w:rsidR="00000000" w:rsidDel="00000000" w:rsidP="00000000" w:rsidRDefault="00000000" w:rsidRPr="00000000" w14:paraId="0000003F">
      <w:pPr>
        <w:rPr>
          <w:b w:val="1"/>
          <w:color w:val="202124"/>
        </w:rPr>
      </w:pPr>
      <w:r w:rsidDel="00000000" w:rsidR="00000000" w:rsidRPr="00000000">
        <w:rPr>
          <w:b w:val="1"/>
          <w:color w:val="202124"/>
        </w:rPr>
        <w:drawing>
          <wp:inline distB="114300" distT="114300" distL="114300" distR="114300">
            <wp:extent cx="6858000" cy="6057900"/>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8580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color w:val="202124"/>
        </w:rPr>
      </w:pPr>
      <w:r w:rsidDel="00000000" w:rsidR="00000000" w:rsidRPr="00000000">
        <w:rPr>
          <w:b w:val="1"/>
          <w:color w:val="202124"/>
          <w:rtl w:val="0"/>
        </w:rPr>
        <w:t xml:space="preserve">Images for 15% overlap.</w:t>
      </w:r>
    </w:p>
    <w:p w:rsidR="00000000" w:rsidDel="00000000" w:rsidP="00000000" w:rsidRDefault="00000000" w:rsidRPr="00000000" w14:paraId="00000041">
      <w:pPr>
        <w:rPr>
          <w:b w:val="1"/>
          <w:color w:val="202124"/>
        </w:rPr>
      </w:pPr>
      <w:r w:rsidDel="00000000" w:rsidR="00000000" w:rsidRPr="00000000">
        <w:rPr>
          <w:rtl w:val="0"/>
        </w:rPr>
      </w:r>
    </w:p>
    <w:p w:rsidR="00000000" w:rsidDel="00000000" w:rsidP="00000000" w:rsidRDefault="00000000" w:rsidRPr="00000000" w14:paraId="00000042">
      <w:pPr>
        <w:rPr>
          <w:b w:val="1"/>
          <w:color w:val="202124"/>
        </w:rPr>
      </w:pPr>
      <w:r w:rsidDel="00000000" w:rsidR="00000000" w:rsidRPr="00000000">
        <w:rPr>
          <w:rtl w:val="0"/>
        </w:rPr>
      </w:r>
    </w:p>
    <w:p w:rsidR="00000000" w:rsidDel="00000000" w:rsidP="00000000" w:rsidRDefault="00000000" w:rsidRPr="00000000" w14:paraId="00000043">
      <w:pPr>
        <w:rPr>
          <w:b w:val="1"/>
          <w:color w:val="202124"/>
        </w:rPr>
      </w:pPr>
      <w:r w:rsidDel="00000000" w:rsidR="00000000" w:rsidRPr="00000000">
        <w:rPr>
          <w:rtl w:val="0"/>
        </w:rPr>
      </w:r>
    </w:p>
    <w:p w:rsidR="00000000" w:rsidDel="00000000" w:rsidP="00000000" w:rsidRDefault="00000000" w:rsidRPr="00000000" w14:paraId="00000044">
      <w:pPr>
        <w:rPr>
          <w:b w:val="1"/>
          <w:color w:val="202124"/>
        </w:rPr>
      </w:pPr>
      <w:r w:rsidDel="00000000" w:rsidR="00000000" w:rsidRPr="00000000">
        <w:rPr>
          <w:rtl w:val="0"/>
        </w:rPr>
      </w:r>
    </w:p>
    <w:p w:rsidR="00000000" w:rsidDel="00000000" w:rsidP="00000000" w:rsidRDefault="00000000" w:rsidRPr="00000000" w14:paraId="00000045">
      <w:pPr>
        <w:rPr>
          <w:b w:val="1"/>
          <w:color w:val="202124"/>
        </w:rPr>
      </w:pPr>
      <w:r w:rsidDel="00000000" w:rsidR="00000000" w:rsidRPr="00000000">
        <w:rPr>
          <w:rtl w:val="0"/>
        </w:rPr>
      </w:r>
    </w:p>
    <w:p w:rsidR="00000000" w:rsidDel="00000000" w:rsidP="00000000" w:rsidRDefault="00000000" w:rsidRPr="00000000" w14:paraId="00000046">
      <w:pPr>
        <w:rPr>
          <w:b w:val="1"/>
          <w:color w:val="202124"/>
        </w:rPr>
      </w:pPr>
      <w:r w:rsidDel="00000000" w:rsidR="00000000" w:rsidRPr="00000000">
        <w:rPr>
          <w:rtl w:val="0"/>
        </w:rPr>
      </w:r>
    </w:p>
    <w:p w:rsidR="00000000" w:rsidDel="00000000" w:rsidP="00000000" w:rsidRDefault="00000000" w:rsidRPr="00000000" w14:paraId="00000047">
      <w:pPr>
        <w:rPr>
          <w:b w:val="1"/>
          <w:color w:val="202124"/>
        </w:rPr>
      </w:pPr>
      <w:r w:rsidDel="00000000" w:rsidR="00000000" w:rsidRPr="00000000">
        <w:rPr>
          <w:rtl w:val="0"/>
        </w:rPr>
      </w:r>
    </w:p>
    <w:p w:rsidR="00000000" w:rsidDel="00000000" w:rsidP="00000000" w:rsidRDefault="00000000" w:rsidRPr="00000000" w14:paraId="00000048">
      <w:pPr>
        <w:rPr>
          <w:b w:val="1"/>
          <w:color w:val="202124"/>
        </w:rPr>
      </w:pPr>
      <w:r w:rsidDel="00000000" w:rsidR="00000000" w:rsidRPr="00000000">
        <w:rPr>
          <w:rtl w:val="0"/>
        </w:rPr>
      </w:r>
    </w:p>
    <w:p w:rsidR="00000000" w:rsidDel="00000000" w:rsidP="00000000" w:rsidRDefault="00000000" w:rsidRPr="00000000" w14:paraId="00000049">
      <w:pPr>
        <w:rPr>
          <w:b w:val="1"/>
          <w:color w:val="202124"/>
        </w:rPr>
      </w:pPr>
      <w:r w:rsidDel="00000000" w:rsidR="00000000" w:rsidRPr="00000000">
        <w:rPr>
          <w:rtl w:val="0"/>
        </w:rPr>
      </w:r>
    </w:p>
    <w:p w:rsidR="00000000" w:rsidDel="00000000" w:rsidP="00000000" w:rsidRDefault="00000000" w:rsidRPr="00000000" w14:paraId="0000004A">
      <w:pPr>
        <w:rPr>
          <w:b w:val="1"/>
          <w:color w:val="202124"/>
        </w:rPr>
      </w:pPr>
      <w:r w:rsidDel="00000000" w:rsidR="00000000" w:rsidRPr="00000000">
        <w:rPr>
          <w:b w:val="1"/>
          <w:color w:val="202124"/>
          <w:rtl w:val="0"/>
        </w:rPr>
        <w:t xml:space="preserve">Part 4:</w:t>
      </w:r>
    </w:p>
    <w:p w:rsidR="00000000" w:rsidDel="00000000" w:rsidP="00000000" w:rsidRDefault="00000000" w:rsidRPr="00000000" w14:paraId="0000004B">
      <w:pPr>
        <w:rPr>
          <w:b w:val="1"/>
          <w:color w:val="202124"/>
        </w:rPr>
      </w:pPr>
      <w:r w:rsidDel="00000000" w:rsidR="00000000" w:rsidRPr="00000000">
        <w:rPr>
          <w:b w:val="1"/>
          <w:color w:val="202124"/>
          <w:rtl w:val="0"/>
        </w:rPr>
        <w:t xml:space="preserve">Harris Corner</w:t>
      </w:r>
    </w:p>
    <w:p w:rsidR="00000000" w:rsidDel="00000000" w:rsidP="00000000" w:rsidRDefault="00000000" w:rsidRPr="00000000" w14:paraId="0000004C">
      <w:pPr>
        <w:rPr>
          <w:b w:val="1"/>
          <w:color w:val="202124"/>
        </w:rPr>
      </w:pPr>
      <w:r w:rsidDel="00000000" w:rsidR="00000000" w:rsidRPr="00000000">
        <w:rPr>
          <w:b w:val="1"/>
          <w:color w:val="202124"/>
        </w:rPr>
        <w:drawing>
          <wp:inline distB="114300" distT="114300" distL="114300" distR="114300">
            <wp:extent cx="5000625" cy="3552825"/>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0006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color w:val="202124"/>
        </w:rPr>
      </w:pPr>
      <w:r w:rsidDel="00000000" w:rsidR="00000000" w:rsidRPr="00000000">
        <w:rPr>
          <w:rtl w:val="0"/>
        </w:rPr>
      </w:r>
    </w:p>
    <w:p w:rsidR="00000000" w:rsidDel="00000000" w:rsidP="00000000" w:rsidRDefault="00000000" w:rsidRPr="00000000" w14:paraId="0000004E">
      <w:pPr>
        <w:rPr>
          <w:b w:val="1"/>
          <w:color w:val="202124"/>
        </w:rPr>
      </w:pPr>
      <w:r w:rsidDel="00000000" w:rsidR="00000000" w:rsidRPr="00000000">
        <w:rPr>
          <w:rtl w:val="0"/>
        </w:rPr>
      </w:r>
    </w:p>
    <w:p w:rsidR="00000000" w:rsidDel="00000000" w:rsidP="00000000" w:rsidRDefault="00000000" w:rsidRPr="00000000" w14:paraId="0000004F">
      <w:pPr>
        <w:rPr>
          <w:b w:val="1"/>
          <w:color w:val="202124"/>
        </w:rPr>
      </w:pPr>
      <w:r w:rsidDel="00000000" w:rsidR="00000000" w:rsidRPr="00000000">
        <w:rPr>
          <w:rtl w:val="0"/>
        </w:rPr>
      </w:r>
    </w:p>
    <w:p w:rsidR="00000000" w:rsidDel="00000000" w:rsidP="00000000" w:rsidRDefault="00000000" w:rsidRPr="00000000" w14:paraId="00000050">
      <w:pPr>
        <w:rPr>
          <w:b w:val="1"/>
          <w:color w:val="202124"/>
        </w:rPr>
      </w:pPr>
      <w:r w:rsidDel="00000000" w:rsidR="00000000" w:rsidRPr="00000000">
        <w:rPr>
          <w:rtl w:val="0"/>
        </w:rPr>
      </w:r>
    </w:p>
    <w:p w:rsidR="00000000" w:rsidDel="00000000" w:rsidP="00000000" w:rsidRDefault="00000000" w:rsidRPr="00000000" w14:paraId="00000051">
      <w:pPr>
        <w:rPr>
          <w:b w:val="1"/>
          <w:color w:val="202124"/>
        </w:rPr>
      </w:pPr>
      <w:r w:rsidDel="00000000" w:rsidR="00000000" w:rsidRPr="00000000">
        <w:rPr>
          <w:rtl w:val="0"/>
        </w:rPr>
      </w:r>
    </w:p>
    <w:p w:rsidR="00000000" w:rsidDel="00000000" w:rsidP="00000000" w:rsidRDefault="00000000" w:rsidRPr="00000000" w14:paraId="00000052">
      <w:pPr>
        <w:rPr>
          <w:b w:val="1"/>
          <w:color w:val="202124"/>
        </w:rPr>
      </w:pPr>
      <w:r w:rsidDel="00000000" w:rsidR="00000000" w:rsidRPr="00000000">
        <w:rPr>
          <w:rtl w:val="0"/>
        </w:rPr>
      </w:r>
    </w:p>
    <w:p w:rsidR="00000000" w:rsidDel="00000000" w:rsidP="00000000" w:rsidRDefault="00000000" w:rsidRPr="00000000" w14:paraId="00000053">
      <w:pPr>
        <w:rPr>
          <w:b w:val="1"/>
          <w:color w:val="202124"/>
        </w:rPr>
      </w:pPr>
      <w:r w:rsidDel="00000000" w:rsidR="00000000" w:rsidRPr="00000000">
        <w:rPr>
          <w:rtl w:val="0"/>
        </w:rPr>
      </w:r>
    </w:p>
    <w:p w:rsidR="00000000" w:rsidDel="00000000" w:rsidP="00000000" w:rsidRDefault="00000000" w:rsidRPr="00000000" w14:paraId="00000054">
      <w:pPr>
        <w:rPr>
          <w:b w:val="1"/>
          <w:color w:val="202124"/>
        </w:rPr>
      </w:pPr>
      <w:r w:rsidDel="00000000" w:rsidR="00000000" w:rsidRPr="00000000">
        <w:rPr>
          <w:rtl w:val="0"/>
        </w:rPr>
      </w:r>
    </w:p>
    <w:p w:rsidR="00000000" w:rsidDel="00000000" w:rsidP="00000000" w:rsidRDefault="00000000" w:rsidRPr="00000000" w14:paraId="00000055">
      <w:pPr>
        <w:rPr>
          <w:b w:val="1"/>
          <w:color w:val="202124"/>
        </w:rPr>
      </w:pPr>
      <w:r w:rsidDel="00000000" w:rsidR="00000000" w:rsidRPr="00000000">
        <w:rPr>
          <w:rtl w:val="0"/>
        </w:rPr>
      </w:r>
    </w:p>
    <w:p w:rsidR="00000000" w:rsidDel="00000000" w:rsidP="00000000" w:rsidRDefault="00000000" w:rsidRPr="00000000" w14:paraId="00000056">
      <w:pPr>
        <w:rPr>
          <w:b w:val="1"/>
          <w:color w:val="202124"/>
        </w:rPr>
      </w:pPr>
      <w:r w:rsidDel="00000000" w:rsidR="00000000" w:rsidRPr="00000000">
        <w:rPr>
          <w:rtl w:val="0"/>
        </w:rPr>
      </w:r>
    </w:p>
    <w:p w:rsidR="00000000" w:rsidDel="00000000" w:rsidP="00000000" w:rsidRDefault="00000000" w:rsidRPr="00000000" w14:paraId="00000057">
      <w:pPr>
        <w:rPr>
          <w:b w:val="1"/>
          <w:color w:val="202124"/>
        </w:rPr>
      </w:pPr>
      <w:r w:rsidDel="00000000" w:rsidR="00000000" w:rsidRPr="00000000">
        <w:rPr>
          <w:rtl w:val="0"/>
        </w:rPr>
      </w:r>
    </w:p>
    <w:p w:rsidR="00000000" w:rsidDel="00000000" w:rsidP="00000000" w:rsidRDefault="00000000" w:rsidRPr="00000000" w14:paraId="00000058">
      <w:pPr>
        <w:rPr>
          <w:b w:val="1"/>
          <w:color w:val="202124"/>
        </w:rPr>
      </w:pPr>
      <w:r w:rsidDel="00000000" w:rsidR="00000000" w:rsidRPr="00000000">
        <w:rPr>
          <w:rtl w:val="0"/>
        </w:rPr>
      </w:r>
    </w:p>
    <w:p w:rsidR="00000000" w:rsidDel="00000000" w:rsidP="00000000" w:rsidRDefault="00000000" w:rsidRPr="00000000" w14:paraId="00000059">
      <w:pPr>
        <w:rPr>
          <w:b w:val="1"/>
          <w:color w:val="202124"/>
        </w:rPr>
      </w:pPr>
      <w:r w:rsidDel="00000000" w:rsidR="00000000" w:rsidRPr="00000000">
        <w:rPr>
          <w:rtl w:val="0"/>
        </w:rPr>
      </w:r>
    </w:p>
    <w:p w:rsidR="00000000" w:rsidDel="00000000" w:rsidP="00000000" w:rsidRDefault="00000000" w:rsidRPr="00000000" w14:paraId="0000005A">
      <w:pPr>
        <w:rPr>
          <w:b w:val="1"/>
          <w:color w:val="202124"/>
        </w:rPr>
      </w:pPr>
      <w:r w:rsidDel="00000000" w:rsidR="00000000" w:rsidRPr="00000000">
        <w:rPr>
          <w:rtl w:val="0"/>
        </w:rPr>
      </w:r>
    </w:p>
    <w:p w:rsidR="00000000" w:rsidDel="00000000" w:rsidP="00000000" w:rsidRDefault="00000000" w:rsidRPr="00000000" w14:paraId="0000005B">
      <w:pPr>
        <w:rPr>
          <w:b w:val="1"/>
          <w:color w:val="202124"/>
        </w:rPr>
      </w:pPr>
      <w:r w:rsidDel="00000000" w:rsidR="00000000" w:rsidRPr="00000000">
        <w:rPr>
          <w:rtl w:val="0"/>
        </w:rPr>
      </w:r>
    </w:p>
    <w:p w:rsidR="00000000" w:rsidDel="00000000" w:rsidP="00000000" w:rsidRDefault="00000000" w:rsidRPr="00000000" w14:paraId="0000005C">
      <w:pPr>
        <w:rPr>
          <w:b w:val="1"/>
          <w:color w:val="202124"/>
        </w:rPr>
      </w:pPr>
      <w:r w:rsidDel="00000000" w:rsidR="00000000" w:rsidRPr="00000000">
        <w:rPr>
          <w:rtl w:val="0"/>
        </w:rPr>
      </w:r>
    </w:p>
    <w:p w:rsidR="00000000" w:rsidDel="00000000" w:rsidP="00000000" w:rsidRDefault="00000000" w:rsidRPr="00000000" w14:paraId="0000005D">
      <w:pPr>
        <w:rPr>
          <w:b w:val="1"/>
          <w:color w:val="202124"/>
        </w:rPr>
      </w:pPr>
      <w:r w:rsidDel="00000000" w:rsidR="00000000" w:rsidRPr="00000000">
        <w:rPr>
          <w:rtl w:val="0"/>
        </w:rPr>
      </w:r>
    </w:p>
    <w:p w:rsidR="00000000" w:rsidDel="00000000" w:rsidP="00000000" w:rsidRDefault="00000000" w:rsidRPr="00000000" w14:paraId="0000005E">
      <w:pPr>
        <w:rPr>
          <w:b w:val="1"/>
          <w:color w:val="202124"/>
        </w:rPr>
      </w:pPr>
      <w:r w:rsidDel="00000000" w:rsidR="00000000" w:rsidRPr="00000000">
        <w:rPr>
          <w:rtl w:val="0"/>
        </w:rPr>
      </w:r>
    </w:p>
    <w:p w:rsidR="00000000" w:rsidDel="00000000" w:rsidP="00000000" w:rsidRDefault="00000000" w:rsidRPr="00000000" w14:paraId="0000005F">
      <w:pPr>
        <w:rPr>
          <w:b w:val="1"/>
          <w:color w:val="202124"/>
        </w:rPr>
      </w:pPr>
      <w:r w:rsidDel="00000000" w:rsidR="00000000" w:rsidRPr="00000000">
        <w:rPr>
          <w:rtl w:val="0"/>
        </w:rPr>
      </w:r>
    </w:p>
    <w:p w:rsidR="00000000" w:rsidDel="00000000" w:rsidP="00000000" w:rsidRDefault="00000000" w:rsidRPr="00000000" w14:paraId="00000060">
      <w:pPr>
        <w:rPr>
          <w:b w:val="1"/>
          <w:color w:val="202124"/>
        </w:rPr>
      </w:pPr>
      <w:r w:rsidDel="00000000" w:rsidR="00000000" w:rsidRPr="00000000">
        <w:rPr>
          <w:rtl w:val="0"/>
        </w:rPr>
      </w:r>
    </w:p>
    <w:p w:rsidR="00000000" w:rsidDel="00000000" w:rsidP="00000000" w:rsidRDefault="00000000" w:rsidRPr="00000000" w14:paraId="00000061">
      <w:pPr>
        <w:rPr>
          <w:b w:val="1"/>
          <w:color w:val="202124"/>
        </w:rPr>
      </w:pPr>
      <w:r w:rsidDel="00000000" w:rsidR="00000000" w:rsidRPr="00000000">
        <w:rPr>
          <w:b w:val="1"/>
          <w:color w:val="202124"/>
          <w:rtl w:val="0"/>
        </w:rPr>
        <w:t xml:space="preserve">Part 5: </w:t>
      </w:r>
    </w:p>
    <w:p w:rsidR="00000000" w:rsidDel="00000000" w:rsidP="00000000" w:rsidRDefault="00000000" w:rsidRPr="00000000" w14:paraId="00000062">
      <w:pPr>
        <w:rPr>
          <w:b w:val="1"/>
          <w:color w:val="202124"/>
        </w:rPr>
      </w:pPr>
      <w:r w:rsidDel="00000000" w:rsidR="00000000" w:rsidRPr="00000000">
        <w:rPr>
          <w:b w:val="1"/>
          <w:color w:val="202124"/>
          <w:rtl w:val="0"/>
        </w:rPr>
        <w:t xml:space="preserve">Mosaics</w:t>
      </w:r>
    </w:p>
    <w:p w:rsidR="00000000" w:rsidDel="00000000" w:rsidP="00000000" w:rsidRDefault="00000000" w:rsidRPr="00000000" w14:paraId="00000063">
      <w:pPr>
        <w:rPr>
          <w:b w:val="1"/>
          <w:color w:val="202124"/>
        </w:rPr>
      </w:pPr>
      <w:r w:rsidDel="00000000" w:rsidR="00000000" w:rsidRPr="00000000">
        <w:rPr>
          <w:b w:val="1"/>
          <w:color w:val="202124"/>
        </w:rPr>
        <w:drawing>
          <wp:inline distB="114300" distT="114300" distL="114300" distR="114300">
            <wp:extent cx="6858000" cy="3746500"/>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858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b w:val="1"/>
          <w:color w:val="202124"/>
        </w:rPr>
      </w:pPr>
      <w:r w:rsidDel="00000000" w:rsidR="00000000" w:rsidRPr="00000000">
        <w:rPr>
          <w:b w:val="1"/>
          <w:color w:val="202124"/>
        </w:rPr>
        <w:drawing>
          <wp:inline distB="114300" distT="114300" distL="114300" distR="114300">
            <wp:extent cx="9525" cy="1905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9525" cy="19050"/>
                    </a:xfrm>
                    <a:prstGeom prst="rect"/>
                    <a:ln/>
                  </pic:spPr>
                </pic:pic>
              </a:graphicData>
            </a:graphic>
          </wp:inline>
        </w:drawing>
      </w:r>
      <w:r w:rsidDel="00000000" w:rsidR="00000000" w:rsidRPr="00000000">
        <w:rPr>
          <w:b w:val="1"/>
          <w:color w:val="202124"/>
        </w:rPr>
        <w:drawing>
          <wp:inline distB="114300" distT="114300" distL="114300" distR="114300">
            <wp:extent cx="6591300" cy="3681413"/>
            <wp:effectExtent b="0" l="0" r="0" t="0"/>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591300"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b w:val="1"/>
          <w:color w:val="202124"/>
        </w:rPr>
      </w:pPr>
      <w:r w:rsidDel="00000000" w:rsidR="00000000" w:rsidRPr="00000000">
        <w:rPr>
          <w:b w:val="1"/>
          <w:color w:val="202124"/>
        </w:rPr>
        <w:drawing>
          <wp:inline distB="114300" distT="114300" distL="114300" distR="114300">
            <wp:extent cx="6200775" cy="3948113"/>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200775"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color w:val="202124"/>
        </w:rPr>
      </w:pPr>
      <w:r w:rsidDel="00000000" w:rsidR="00000000" w:rsidRPr="00000000">
        <w:rPr>
          <w:rtl w:val="0"/>
        </w:rPr>
      </w:r>
    </w:p>
    <w:p w:rsidR="00000000" w:rsidDel="00000000" w:rsidP="00000000" w:rsidRDefault="00000000" w:rsidRPr="00000000" w14:paraId="00000067">
      <w:pPr>
        <w:rPr>
          <w:b w:val="1"/>
          <w:color w:val="202124"/>
        </w:rPr>
      </w:pPr>
      <w:r w:rsidDel="00000000" w:rsidR="00000000" w:rsidRPr="00000000">
        <w:rPr>
          <w:b w:val="1"/>
          <w:color w:val="202124"/>
          <w:rtl w:val="0"/>
        </w:rPr>
        <w:t xml:space="preserve">Part 6:</w:t>
      </w:r>
    </w:p>
    <w:p w:rsidR="00000000" w:rsidDel="00000000" w:rsidP="00000000" w:rsidRDefault="00000000" w:rsidRPr="00000000" w14:paraId="00000068">
      <w:pPr>
        <w:rPr>
          <w:b w:val="1"/>
          <w:color w:val="202124"/>
        </w:rPr>
      </w:pPr>
      <w:r w:rsidDel="00000000" w:rsidR="00000000" w:rsidRPr="00000000">
        <w:rPr>
          <w:b w:val="1"/>
          <w:color w:val="202124"/>
          <w:rtl w:val="0"/>
        </w:rPr>
        <w:t xml:space="preserve">The parameters like the number of features to be detected and block size were a few parameters I played around. </w:t>
      </w:r>
    </w:p>
    <w:p w:rsidR="00000000" w:rsidDel="00000000" w:rsidP="00000000" w:rsidRDefault="00000000" w:rsidRPr="00000000" w14:paraId="00000069">
      <w:pPr>
        <w:rPr>
          <w:b w:val="1"/>
          <w:color w:val="202124"/>
        </w:rPr>
      </w:pPr>
      <w:r w:rsidDel="00000000" w:rsidR="00000000" w:rsidRPr="00000000">
        <w:rPr>
          <w:b w:val="1"/>
          <w:color w:val="202124"/>
          <w:rtl w:val="0"/>
        </w:rPr>
        <w:t xml:space="preserve">In the cinder block, most of the features were matched with subsequent images and were mapped wrongly because of the uniformity and less differentiating features in the image because of repeating patterns in the brick and I had to change the parameters to get the right mosaicing.</w:t>
      </w:r>
    </w:p>
    <w:p w:rsidR="00000000" w:rsidDel="00000000" w:rsidP="00000000" w:rsidRDefault="00000000" w:rsidRPr="00000000" w14:paraId="0000006A">
      <w:pPr>
        <w:rPr>
          <w:b w:val="1"/>
          <w:color w:val="202124"/>
        </w:rPr>
      </w:pPr>
      <w:r w:rsidDel="00000000" w:rsidR="00000000" w:rsidRPr="00000000">
        <w:rPr>
          <w:b w:val="1"/>
          <w:color w:val="202124"/>
          <w:rtl w:val="0"/>
        </w:rPr>
        <w:t xml:space="preserve">Fixing light was also a problem and I had to retake the datasets for better feature extraction.</w:t>
      </w:r>
    </w:p>
    <w:p w:rsidR="00000000" w:rsidDel="00000000" w:rsidP="00000000" w:rsidRDefault="00000000" w:rsidRPr="00000000" w14:paraId="0000006B">
      <w:pPr>
        <w:rPr>
          <w:b w:val="1"/>
          <w:color w:val="202124"/>
        </w:rPr>
      </w:pPr>
      <w:r w:rsidDel="00000000" w:rsidR="00000000" w:rsidRPr="00000000">
        <w:rPr>
          <w:rtl w:val="0"/>
        </w:rPr>
      </w:r>
    </w:p>
    <w:p w:rsidR="00000000" w:rsidDel="00000000" w:rsidP="00000000" w:rsidRDefault="00000000" w:rsidRPr="00000000" w14:paraId="0000006C">
      <w:pPr>
        <w:rPr>
          <w:b w:val="1"/>
          <w:color w:val="202124"/>
        </w:rPr>
      </w:pPr>
      <w:r w:rsidDel="00000000" w:rsidR="00000000" w:rsidRPr="00000000">
        <w:rPr>
          <w:b w:val="1"/>
          <w:color w:val="202124"/>
          <w:rtl w:val="0"/>
        </w:rPr>
        <w:t xml:space="preserve">For mosaicing of Grafitti images, I had to increase feature points from 1500-8000 since the overlap changed from 50%-15% and the panorama stitching needs more harris corners for mapping the points. It also increased computational requirements from the GPU and I had to play around with fixing my GPU drivers in my Asus Zephyrus Laptop more than the assignment.  </w:t>
      </w:r>
    </w:p>
    <w:p w:rsidR="00000000" w:rsidDel="00000000" w:rsidP="00000000" w:rsidRDefault="00000000" w:rsidRPr="00000000" w14:paraId="0000006D">
      <w:pPr>
        <w:rPr>
          <w:b w:val="1"/>
          <w:color w:val="202124"/>
        </w:rPr>
      </w:pPr>
      <w:r w:rsidDel="00000000" w:rsidR="00000000" w:rsidRPr="00000000">
        <w:rPr>
          <w:rtl w:val="0"/>
        </w:rPr>
      </w:r>
    </w:p>
    <w:p w:rsidR="00000000" w:rsidDel="00000000" w:rsidP="00000000" w:rsidRDefault="00000000" w:rsidRPr="00000000" w14:paraId="0000006E">
      <w:pPr>
        <w:rPr>
          <w:b w:val="1"/>
          <w:color w:val="202124"/>
        </w:rPr>
      </w:pPr>
      <w:r w:rsidDel="00000000" w:rsidR="00000000" w:rsidRPr="00000000">
        <w:rPr>
          <w:b w:val="1"/>
          <w:color w:val="202124"/>
          <w:rtl w:val="0"/>
        </w:rPr>
        <w:t xml:space="preserve">Part 7:</w:t>
      </w:r>
    </w:p>
    <w:p w:rsidR="00000000" w:rsidDel="00000000" w:rsidP="00000000" w:rsidRDefault="00000000" w:rsidRPr="00000000" w14:paraId="0000006F">
      <w:pPr>
        <w:rPr>
          <w:b w:val="1"/>
          <w:color w:val="202124"/>
        </w:rPr>
      </w:pPr>
      <w:r w:rsidDel="00000000" w:rsidR="00000000" w:rsidRPr="00000000">
        <w:rPr>
          <w:b w:val="1"/>
          <w:color w:val="202124"/>
          <w:rtl w:val="0"/>
        </w:rPr>
        <w:t xml:space="preserve">Image Datasets used:</w:t>
      </w:r>
    </w:p>
    <w:p w:rsidR="00000000" w:rsidDel="00000000" w:rsidP="00000000" w:rsidRDefault="00000000" w:rsidRPr="00000000" w14:paraId="00000070">
      <w:pPr>
        <w:rPr>
          <w:b w:val="1"/>
          <w:color w:val="202124"/>
        </w:rPr>
      </w:pPr>
      <w:r w:rsidDel="00000000" w:rsidR="00000000" w:rsidRPr="00000000">
        <w:rPr>
          <w:b w:val="1"/>
          <w:color w:val="202124"/>
          <w:rtl w:val="0"/>
        </w:rPr>
        <w:t xml:space="preserve">Calib Image for Calibration.</w:t>
      </w:r>
    </w:p>
    <w:p w:rsidR="00000000" w:rsidDel="00000000" w:rsidP="00000000" w:rsidRDefault="00000000" w:rsidRPr="00000000" w14:paraId="00000071">
      <w:pPr>
        <w:rPr>
          <w:b w:val="1"/>
          <w:color w:val="202124"/>
        </w:rPr>
      </w:pPr>
      <w:r w:rsidDel="00000000" w:rsidR="00000000" w:rsidRPr="00000000">
        <w:rPr>
          <w:b w:val="1"/>
          <w:color w:val="202124"/>
          <w:rtl w:val="0"/>
        </w:rPr>
        <w:t xml:space="preserve">Memorial for Forsyth street images with 50-60%overlap.</w:t>
      </w:r>
    </w:p>
    <w:p w:rsidR="00000000" w:rsidDel="00000000" w:rsidP="00000000" w:rsidRDefault="00000000" w:rsidRPr="00000000" w14:paraId="00000072">
      <w:pPr>
        <w:rPr>
          <w:b w:val="1"/>
          <w:color w:val="202124"/>
        </w:rPr>
      </w:pPr>
      <w:r w:rsidDel="00000000" w:rsidR="00000000" w:rsidRPr="00000000">
        <w:rPr>
          <w:b w:val="1"/>
          <w:color w:val="202124"/>
          <w:rtl w:val="0"/>
        </w:rPr>
        <w:t xml:space="preserve">Graf for 15% overlap.</w:t>
      </w:r>
    </w:p>
    <w:p w:rsidR="00000000" w:rsidDel="00000000" w:rsidP="00000000" w:rsidRDefault="00000000" w:rsidRPr="00000000" w14:paraId="00000073">
      <w:pPr>
        <w:rPr>
          <w:b w:val="1"/>
          <w:color w:val="202124"/>
        </w:rPr>
      </w:pPr>
      <w:r w:rsidDel="00000000" w:rsidR="00000000" w:rsidRPr="00000000">
        <w:rPr>
          <w:b w:val="1"/>
          <w:color w:val="202124"/>
          <w:rtl w:val="0"/>
        </w:rPr>
        <w:t xml:space="preserve">Brickbw for cinder block photomosaicing.</w:t>
      </w:r>
    </w:p>
    <w:sectPr>
      <w:headerReference r:id="rId19" w:type="default"/>
      <w:pgSz w:h="15840" w:w="12240" w:orient="portrait"/>
      <w:pgMar w:bottom="1440" w:top="144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231f20"/>
        <w:sz w:val="24"/>
        <w:szCs w:val="24"/>
        <w:highlight w:val="white"/>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3.png"/><Relationship Id="rId10" Type="http://schemas.openxmlformats.org/officeDocument/2006/relationships/image" Target="media/image5.png"/><Relationship Id="rId13" Type="http://schemas.openxmlformats.org/officeDocument/2006/relationships/image" Target="media/image1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png"/><Relationship Id="rId18" Type="http://schemas.openxmlformats.org/officeDocument/2006/relationships/image" Target="media/image9.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